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訓練日期：2026/07/14~2026/07/14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訓練日期：2026/07/14~2026/07/14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2026/07/14~2026/07/14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報到時間1300-1330，上課時間1330-1630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2.急救概論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1.急救人員結業證書影本1份、身分證正、反影本1份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