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臺灣職安卡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2026/09/17~2026/09/17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臺灣職安卡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2026/09/17~2026/09/17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2026/09/17~2026/09/17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