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台灣職安卡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2026/09/24~2026/09/24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台灣職安卡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2026/09/24~2026/09/24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2026/09/24~2026/09/24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1,500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