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2026/06/25~2026/06/25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2026/06/25~2026/06/25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2026/06/25~2026/06/25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