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4~2026/06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4~2026/06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4~2026/06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