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2026/07/04~2026/07/12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2026/07/04~2026/07/12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2026/07/04~2026/07/12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17,000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