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訓練日期：2026/08/05~2026/08/07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訓練日期：2026/08/05~2026/08/07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2026/08/05~2026/08/07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報到時間0850-0900；日間-學科：0900-1600；日間-術科實習時段0800-1700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