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報到時間1700-1800；夜間-學科：1800-2100、假日-術科實習時段0800-1700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