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臺灣職安卡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2026/09/01~2026/09/01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臺灣職安卡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2026/09/01~2026/09/01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2026/09/01~2026/09/01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