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課程名稱：營造作業主管(回訓)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訓練日期：2026/07/14~2026/07/14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課程名稱：營造作業主管(回訓)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訓練日期：2026/07/14~2026/07/14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2026/07/14~2026/07/14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報到時間09:00-09:30，上課時間09:30-16:30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