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訓練日期：2026/06/18~2026/06/18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訓練日期：2026/06/18~2026/06/18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2026/06/18~2026/06/18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