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2026/10/04~2026/10/04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2026/10/04~2026/10/04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2026/10/04~2026/10/04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