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22~2027/01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22~2027/01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22~2027/01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