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訓練日期：2026/07/01~2026/07/04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訓練日期：2026/07/01~2026/07/04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2026/07/01~2026/07/04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報到時間1700-1800；夜間-學科：1800-2100、假日-術科實習時段0800-1700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